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90" w:rsidRDefault="00FD7D90"/>
    <w:p w:rsidR="00064E52" w:rsidRPr="00064E52" w:rsidRDefault="00064E52">
      <w:pPr>
        <w:rPr>
          <w:sz w:val="56"/>
          <w:szCs w:val="56"/>
        </w:rPr>
      </w:pPr>
      <w:r w:rsidRPr="00064E52">
        <w:rPr>
          <w:sz w:val="56"/>
          <w:szCs w:val="56"/>
        </w:rPr>
        <w:t>When you fear you are losing….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 xml:space="preserve">Weighing 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Take whatever you’re still winning in the round and blow it up as the biggest issue</w:t>
      </w:r>
    </w:p>
    <w:p w:rsidR="00000000" w:rsidRPr="00064E52" w:rsidRDefault="004E0958" w:rsidP="00064E52">
      <w:pPr>
        <w:numPr>
          <w:ilvl w:val="2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Extend i</w:t>
      </w:r>
      <w:r w:rsidRPr="00064E52">
        <w:rPr>
          <w:sz w:val="56"/>
          <w:szCs w:val="56"/>
          <w:lang w:val="en"/>
        </w:rPr>
        <w:t xml:space="preserve">n summary and weigh in </w:t>
      </w:r>
      <w:r w:rsidR="00064E52" w:rsidRPr="00064E52">
        <w:rPr>
          <w:sz w:val="56"/>
          <w:szCs w:val="56"/>
          <w:lang w:val="en"/>
        </w:rPr>
        <w:t xml:space="preserve"> 1Ar and extend 2 </w:t>
      </w:r>
      <w:proofErr w:type="spellStart"/>
      <w:r w:rsidR="00064E52" w:rsidRPr="00064E52">
        <w:rPr>
          <w:sz w:val="56"/>
          <w:szCs w:val="56"/>
          <w:lang w:val="en"/>
        </w:rPr>
        <w:t>Ar</w:t>
      </w:r>
      <w:proofErr w:type="spellEnd"/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Explain why it is singlehandedly more important than every other argument on the flow</w:t>
      </w:r>
    </w:p>
    <w:p w:rsidR="00064E52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Works really wel</w:t>
      </w:r>
      <w:r w:rsidRPr="00064E52">
        <w:rPr>
          <w:sz w:val="56"/>
          <w:szCs w:val="56"/>
          <w:lang w:val="en"/>
        </w:rPr>
        <w:t>l when you are speaking second</w:t>
      </w:r>
    </w:p>
    <w:p w:rsidR="00850465" w:rsidRPr="00850465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lastRenderedPageBreak/>
        <w:t>If your opponent has obliterated on of your conte</w:t>
      </w:r>
      <w:r w:rsidRPr="00064E52">
        <w:rPr>
          <w:sz w:val="56"/>
          <w:szCs w:val="56"/>
          <w:lang w:val="en"/>
        </w:rPr>
        <w:t>ntions with turns, and you don't have good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 xml:space="preserve"> responses to them, don’t keep repeating your responses</w:t>
      </w:r>
    </w:p>
    <w:p w:rsidR="00000000" w:rsidRPr="00064E52" w:rsidRDefault="004E0958" w:rsidP="00064E52">
      <w:pPr>
        <w:numPr>
          <w:ilvl w:val="3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Focus on arguments you’re winning instead of ones you aren’t</w:t>
      </w:r>
    </w:p>
    <w:p w:rsidR="00000000" w:rsidRPr="00064E52" w:rsidRDefault="004E0958" w:rsidP="00064E52">
      <w:pPr>
        <w:numPr>
          <w:ilvl w:val="3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Weigh against the turns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Perceptual Stuff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Don't back down in CF</w:t>
      </w:r>
    </w:p>
    <w:p w:rsidR="00000000" w:rsidRPr="00064E52" w:rsidRDefault="004E0958" w:rsidP="00064E52">
      <w:pPr>
        <w:numPr>
          <w:ilvl w:val="2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Take the offensive, if possible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Don't give defeated sounding speeches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lastRenderedPageBreak/>
        <w:t>Don't act frazzled by the qu</w:t>
      </w:r>
      <w:r w:rsidRPr="00064E52">
        <w:rPr>
          <w:sz w:val="56"/>
          <w:szCs w:val="56"/>
          <w:lang w:val="en"/>
        </w:rPr>
        <w:t>ality of your opponent’s performance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 xml:space="preserve">Even if you don't win, you’re probably more likely to get higher speaks by trying to win debate to the end 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Don't let teams scare you if they have a good reputation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Indicts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 xml:space="preserve">If you have good evidence indicts, don’t just </w:t>
      </w:r>
      <w:r w:rsidRPr="00064E52">
        <w:rPr>
          <w:sz w:val="56"/>
          <w:szCs w:val="56"/>
          <w:lang w:val="en"/>
        </w:rPr>
        <w:t>extend them, make a huge deal out of them</w:t>
      </w:r>
    </w:p>
    <w:p w:rsidR="00000000" w:rsidRPr="00064E52" w:rsidRDefault="004E0958" w:rsidP="00064E52">
      <w:pPr>
        <w:numPr>
          <w:ilvl w:val="2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Explain why they warrant disregarding the argument completely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lastRenderedPageBreak/>
        <w:t>Risk of offense</w:t>
      </w:r>
      <w:bookmarkStart w:id="0" w:name="_GoBack"/>
      <w:bookmarkEnd w:id="0"/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When your argument has been be</w:t>
      </w:r>
      <w:r w:rsidRPr="00064E52">
        <w:rPr>
          <w:sz w:val="56"/>
          <w:szCs w:val="56"/>
          <w:lang w:val="en"/>
        </w:rPr>
        <w:t xml:space="preserve">aten back, it still might happen 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The magnitude is so big that you just tell the judge to vote off that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Show why the ballot matt</w:t>
      </w:r>
      <w:r w:rsidRPr="00064E52">
        <w:rPr>
          <w:sz w:val="56"/>
          <w:szCs w:val="56"/>
          <w:lang w:val="en"/>
        </w:rPr>
        <w:t>ers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How will the judge’s decision affect people's’ lives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Two worlds analysis, CBA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Can be financial, can be warm and fuzzy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Establish the how in crossfire early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Cater to your case and strategy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Paint a picture for the judge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lastRenderedPageBreak/>
        <w:t>E</w:t>
      </w:r>
      <w:r w:rsidRPr="00064E52">
        <w:rPr>
          <w:sz w:val="56"/>
          <w:szCs w:val="56"/>
          <w:lang w:val="en"/>
        </w:rPr>
        <w:t>motion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A way to weigh an argument without numbers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Human emotion can outweigh entire statistical arguments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Podiums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It is better to not be in behind a podium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 xml:space="preserve">You can step </w:t>
      </w:r>
      <w:r w:rsidRPr="00064E52">
        <w:rPr>
          <w:sz w:val="56"/>
          <w:szCs w:val="56"/>
          <w:lang w:val="en"/>
        </w:rPr>
        <w:t>to the side or in front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When you give speeches it is much better to not hold your flow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No one ever loses for speaking well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lastRenderedPageBreak/>
        <w:t>You can in fact be so persuasive that you can lose on the flow and still win</w:t>
      </w:r>
    </w:p>
    <w:p w:rsidR="00000000" w:rsidRPr="00064E52" w:rsidRDefault="004E0958" w:rsidP="00064E52">
      <w:pPr>
        <w:numPr>
          <w:ilvl w:val="0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Speed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 xml:space="preserve">If you force yourself to stay at reasonable pace you can increase your ability to process and synthesize info 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Work on word economy if you are a second speaker to make a consiste</w:t>
      </w:r>
      <w:r w:rsidRPr="00064E52">
        <w:rPr>
          <w:sz w:val="56"/>
          <w:szCs w:val="56"/>
          <w:lang w:val="en"/>
        </w:rPr>
        <w:t>nt pace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Even if your opponent spreads you NEED to go slower</w:t>
      </w:r>
    </w:p>
    <w:p w:rsidR="00000000" w:rsidRPr="00064E52" w:rsidRDefault="004E0958" w:rsidP="00064E52">
      <w:pPr>
        <w:numPr>
          <w:ilvl w:val="1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lastRenderedPageBreak/>
        <w:t>If your opponent puts 8 responses on your contention, most of them w</w:t>
      </w:r>
      <w:r w:rsidRPr="00064E52">
        <w:rPr>
          <w:sz w:val="56"/>
          <w:szCs w:val="56"/>
          <w:lang w:val="en"/>
        </w:rPr>
        <w:t>ill be the same</w:t>
      </w:r>
    </w:p>
    <w:p w:rsidR="00000000" w:rsidRPr="00064E52" w:rsidRDefault="004E0958" w:rsidP="00064E52">
      <w:pPr>
        <w:numPr>
          <w:ilvl w:val="2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 xml:space="preserve">They probably also </w:t>
      </w:r>
      <w:proofErr w:type="spellStart"/>
      <w:r w:rsidRPr="00064E52">
        <w:rPr>
          <w:sz w:val="56"/>
          <w:szCs w:val="56"/>
          <w:lang w:val="en"/>
        </w:rPr>
        <w:t>undercovered</w:t>
      </w:r>
      <w:proofErr w:type="spellEnd"/>
      <w:r w:rsidRPr="00064E52">
        <w:rPr>
          <w:sz w:val="56"/>
          <w:szCs w:val="56"/>
          <w:lang w:val="en"/>
        </w:rPr>
        <w:t xml:space="preserve"> something</w:t>
      </w:r>
    </w:p>
    <w:p w:rsidR="00000000" w:rsidRPr="00064E52" w:rsidRDefault="004E0958" w:rsidP="00064E52">
      <w:pPr>
        <w:numPr>
          <w:ilvl w:val="2"/>
          <w:numId w:val="1"/>
        </w:num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You can group some of them but you must explain why the judge should c</w:t>
      </w:r>
      <w:r w:rsidRPr="00064E52">
        <w:rPr>
          <w:sz w:val="56"/>
          <w:szCs w:val="56"/>
          <w:lang w:val="en"/>
        </w:rPr>
        <w:t>ross off those responses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How to Weigh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b/>
          <w:bCs/>
          <w:sz w:val="56"/>
          <w:szCs w:val="56"/>
          <w:lang w:val="en"/>
        </w:rPr>
        <w:t>Weighing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sz w:val="56"/>
          <w:szCs w:val="56"/>
          <w:u w:val="single"/>
          <w:lang w:val="en"/>
        </w:rPr>
        <w:t xml:space="preserve">Risk = (Magnitude of Impact) * (Probability of Impact) 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t>How to Weigh (2)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sz w:val="56"/>
          <w:szCs w:val="56"/>
          <w:lang w:val="en"/>
        </w:rPr>
        <w:lastRenderedPageBreak/>
        <w:t>Probability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b/>
          <w:bCs/>
          <w:sz w:val="56"/>
          <w:szCs w:val="56"/>
          <w:lang w:val="en"/>
        </w:rPr>
        <w:t>Certainty:</w:t>
      </w:r>
      <w:r w:rsidRPr="00064E52">
        <w:rPr>
          <w:sz w:val="56"/>
          <w:szCs w:val="56"/>
          <w:lang w:val="en"/>
        </w:rPr>
        <w:t xml:space="preserve"> How well do we understand the risks involved? Can we accurately evaluate the probability? 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b/>
          <w:bCs/>
          <w:sz w:val="56"/>
          <w:szCs w:val="56"/>
          <w:lang w:val="en"/>
        </w:rPr>
        <w:t>Remoteness:</w:t>
      </w:r>
      <w:r w:rsidRPr="00064E52">
        <w:rPr>
          <w:sz w:val="56"/>
          <w:szCs w:val="56"/>
          <w:lang w:val="en"/>
        </w:rPr>
        <w:t xml:space="preserve"> How far off is the impact? We generally see more remote impacts as less probabilistic since we have more of a chance to avert them. </w:t>
      </w:r>
    </w:p>
    <w:p w:rsidR="00064E52" w:rsidRPr="00064E52" w:rsidRDefault="00064E52" w:rsidP="00064E52">
      <w:pPr>
        <w:rPr>
          <w:sz w:val="56"/>
          <w:szCs w:val="56"/>
        </w:rPr>
      </w:pPr>
      <w:r w:rsidRPr="00064E52">
        <w:rPr>
          <w:b/>
          <w:bCs/>
          <w:sz w:val="56"/>
          <w:szCs w:val="56"/>
          <w:lang w:val="en"/>
        </w:rPr>
        <w:t>Complexity:</w:t>
      </w:r>
      <w:r w:rsidRPr="00064E52">
        <w:rPr>
          <w:sz w:val="56"/>
          <w:szCs w:val="56"/>
          <w:lang w:val="en"/>
        </w:rPr>
        <w:t xml:space="preserve"> How complex is the causal chain of events required to produce the impact? More complex causes tend to be less probable. </w:t>
      </w:r>
    </w:p>
    <w:p w:rsidR="00064E52" w:rsidRDefault="00064E52"/>
    <w:sectPr w:rsidR="0006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Standard T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878"/>
    <w:multiLevelType w:val="hybridMultilevel"/>
    <w:tmpl w:val="EAF44432"/>
    <w:lvl w:ilvl="0" w:tplc="A0DA3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ld Standard TT" w:hAnsi="Old Standard TT" w:hint="default"/>
      </w:rPr>
    </w:lvl>
    <w:lvl w:ilvl="1" w:tplc="0622C4B8">
      <w:start w:val="2212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Old Standard TT" w:hAnsi="Old Standard TT" w:hint="default"/>
      </w:rPr>
    </w:lvl>
    <w:lvl w:ilvl="2" w:tplc="8122563A">
      <w:start w:val="2212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Old Standard TT" w:hAnsi="Old Standard TT" w:hint="default"/>
      </w:rPr>
    </w:lvl>
    <w:lvl w:ilvl="3" w:tplc="43D6DFF2">
      <w:start w:val="2212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ld Standard TT" w:hAnsi="Old Standard TT" w:hint="default"/>
      </w:rPr>
    </w:lvl>
    <w:lvl w:ilvl="4" w:tplc="C91608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ld Standard TT" w:hAnsi="Old Standard TT" w:hint="default"/>
      </w:rPr>
    </w:lvl>
    <w:lvl w:ilvl="5" w:tplc="F4DC36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ld Standard TT" w:hAnsi="Old Standard TT" w:hint="default"/>
      </w:rPr>
    </w:lvl>
    <w:lvl w:ilvl="6" w:tplc="675C8A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ld Standard TT" w:hAnsi="Old Standard TT" w:hint="default"/>
      </w:rPr>
    </w:lvl>
    <w:lvl w:ilvl="7" w:tplc="AF48D0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ld Standard TT" w:hAnsi="Old Standard TT" w:hint="default"/>
      </w:rPr>
    </w:lvl>
    <w:lvl w:ilvl="8" w:tplc="7A7C8A7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ld Standard TT" w:hAnsi="Old Standard 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2"/>
    <w:rsid w:val="00064E52"/>
    <w:rsid w:val="00850465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2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7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0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7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0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78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5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00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7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8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60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9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6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0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7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Strake Jesuit College Preparatory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Murvin Auzenne</dc:creator>
  <cp:lastModifiedBy>Murvin Auzenne</cp:lastModifiedBy>
  <cp:revision>2</cp:revision>
  <dcterms:created xsi:type="dcterms:W3CDTF">2016-06-21T15:44:00Z</dcterms:created>
  <dcterms:modified xsi:type="dcterms:W3CDTF">2016-06-21T16:19:00Z</dcterms:modified>
</cp:coreProperties>
</file>